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ind w:firstLine="708" w:start="5246"/>
        <w:jc w:val="end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1"/>
          <w:szCs w:val="21"/>
        </w:rPr>
        <w:t>Załącznik nr 4 do SWZ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ZOBOWIĄZANIA PODMIOTU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 oddania do dyspozycji Wykonawcy niezbędnych zasobów na potrzeby realizacji zamówienia</w:t>
      </w:r>
    </w:p>
    <w:p>
      <w:pPr>
        <w:pStyle w:val="ListParagraph"/>
        <w:ind w:hanging="0" w:start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Działając w imieniu i na rzecz: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center"/>
        <w:rPr>
          <w:rFonts w:ascii="Arial" w:hAnsi="Arial"/>
        </w:rPr>
      </w:pPr>
      <w:r>
        <w:rPr>
          <w:rFonts w:cs="Courier New" w:ascii="Arial" w:hAnsi="Arial"/>
          <w:i/>
          <w:sz w:val="20"/>
          <w:szCs w:val="20"/>
        </w:rPr>
        <w:t>(nazwa Podmiotu)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Zobowiązuję się do oddania nw. zasobów: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(określenie zasobu)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do dyspozycji Wykonawcy: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(nazwa Wykonawcy)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ascii="Arial" w:hAnsi="Arial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735" w:leader="none"/>
        </w:tabs>
        <w:suppressAutoHyphens w:val="true"/>
        <w:bidi w:val="0"/>
        <w:spacing w:lineRule="auto" w:line="240" w:before="120" w:after="120"/>
        <w:ind w:hanging="454" w:start="737" w:end="0"/>
        <w:jc w:val="both"/>
        <w:rPr>
          <w:rFonts w:ascii="Arial" w:hAnsi="Arial"/>
        </w:rPr>
      </w:pPr>
      <w:r>
        <w:rPr>
          <w:rFonts w:cs="TimesNewRoman" w:ascii="Arial" w:hAnsi="Arial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budowlane* lub usługi*, których wskazane zdolności dotyczą.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Ja/My:</w:t>
      </w:r>
    </w:p>
    <w:p>
      <w:pPr>
        <w:pStyle w:val="Normal"/>
        <w:tabs>
          <w:tab w:val="clear" w:pos="720"/>
          <w:tab w:val="left" w:pos="9214" w:leader="none"/>
        </w:tabs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_______________________________________________________________________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cs="Courier New" w:ascii="Arial" w:hAnsi="Arial"/>
          <w:i/>
          <w:sz w:val="20"/>
          <w:szCs w:val="20"/>
        </w:rPr>
        <w:t>(imię i nazwisko osoby</w:t>
      </w:r>
    </w:p>
    <w:p>
      <w:pPr>
        <w:pStyle w:val="Normal"/>
        <w:spacing w:before="120" w:after="12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</w:rPr>
        <w:t xml:space="preserve">na potrzeby realizacji zamówienia pod nazwą: </w:t>
      </w:r>
      <w:r>
        <w:rPr>
          <w:rStyle w:val="iceouttxt"/>
          <w:rFonts w:cs="Arial" w:ascii="Arial" w:hAnsi="Arial"/>
          <w:b/>
          <w:bCs/>
          <w:iCs/>
          <w:spacing w:val="-6"/>
          <w:sz w:val="24"/>
          <w:szCs w:val="24"/>
        </w:rPr>
        <w:t>"</w:t>
      </w:r>
      <w:r>
        <w:rPr>
          <w:rFonts w:cs="Arial" w:ascii="Arial" w:hAnsi="Arial"/>
          <w:b/>
          <w:bCs/>
          <w:iCs/>
          <w:spacing w:val="-6"/>
          <w:sz w:val="24"/>
          <w:szCs w:val="24"/>
        </w:rPr>
        <w:t>Termomodernizacja budynku Starostwa Powiatowego w Busku-Zdroju al. Mickiewicza 15"</w:t>
      </w:r>
    </w:p>
    <w:p>
      <w:pPr>
        <w:pStyle w:val="Normal"/>
        <w:spacing w:before="120" w:after="120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Oświadczam/-my, iż:</w:t>
      </w:r>
    </w:p>
    <w:p>
      <w:pPr>
        <w:pStyle w:val="Normal"/>
        <w:spacing w:before="120" w:after="1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udostępniam Wykonawcy ww. zasoby, w następującym zakresie: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120" w:after="12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  <w:lang w:eastAsia="ar-SA"/>
        </w:rPr>
        <w:t>zrealizuję/nie zrealizuję* roboty budowlane / usługi, których ww. zasoby (zdolności) dotyczą, w zakresie</w:t>
      </w:r>
      <w:r>
        <w:rPr>
          <w:rFonts w:cs="Courier New" w:ascii="Arial" w:hAnsi="Arial"/>
          <w:sz w:val="20"/>
          <w:szCs w:val="20"/>
        </w:rPr>
        <w:t>: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pacing w:before="120" w:after="120"/>
        <w:ind w:start="720"/>
        <w:jc w:val="both"/>
        <w:rPr>
          <w:rFonts w:ascii="Arial" w:hAnsi="Arial"/>
        </w:rPr>
      </w:pPr>
      <w:r>
        <w:rPr>
          <w:rFonts w:cs="Courier New" w:ascii="Arial" w:hAnsi="Arial"/>
          <w:sz w:val="20"/>
          <w:szCs w:val="20"/>
        </w:rPr>
        <w:t>_________________________________________________________________</w:t>
      </w:r>
    </w:p>
    <w:p>
      <w:pPr>
        <w:pStyle w:val="Normal"/>
        <w:suppressAutoHyphens w:val="true"/>
        <w:spacing w:before="120" w:after="160"/>
        <w:ind w:firstLine="1" w:start="708" w:end="-341"/>
        <w:jc w:val="both"/>
        <w:rPr>
          <w:rFonts w:ascii="Arial" w:hAnsi="Arial"/>
        </w:rPr>
      </w:pPr>
      <w:r>
        <w:rPr>
          <w:rFonts w:ascii="Arial" w:hAnsi="Arial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>
        <w:rPr>
          <w:rFonts w:ascii="Arial" w:hAnsi="Arial"/>
          <w:b/>
          <w:bCs/>
          <w:i/>
          <w:sz w:val="20"/>
          <w:szCs w:val="20"/>
          <w:lang w:eastAsia="ar-SA"/>
        </w:rPr>
        <w:t>. W przypadku doświadczenia</w:t>
      </w:r>
      <w:r>
        <w:rPr>
          <w:rFonts w:ascii="Arial" w:hAnsi="Arial"/>
          <w:i/>
          <w:sz w:val="20"/>
          <w:szCs w:val="20"/>
          <w:lang w:eastAsia="ar-SA"/>
        </w:rPr>
        <w:t xml:space="preserve"> należy wykazać faktyczny udział w zamówieniu podmiotu udostępniającego </w:t>
      </w:r>
      <w:r>
        <w:rPr>
          <w:rFonts w:ascii="Arial" w:hAnsi="Arial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>
        <w:rPr>
          <w:rFonts w:ascii="Arial" w:hAnsi="Arial"/>
          <w:i/>
          <w:sz w:val="20"/>
          <w:szCs w:val="20"/>
          <w:lang w:eastAsia="ar-SA"/>
        </w:rPr>
        <w:t>)</w:t>
      </w:r>
    </w:p>
    <w:p>
      <w:pPr>
        <w:pStyle w:val="Normal"/>
        <w:spacing w:before="120" w:after="120"/>
        <w:ind w:start="720"/>
        <w:jc w:val="both"/>
        <w:rPr>
          <w:rFonts w:ascii="Arial" w:hAnsi="Arial" w:cs="Courier New"/>
          <w:sz w:val="20"/>
          <w:szCs w:val="20"/>
        </w:rPr>
      </w:pPr>
      <w:r>
        <w:rPr>
          <w:rFonts w:cs="Courier New" w:ascii="Arial" w:hAnsi="Arial"/>
          <w:sz w:val="20"/>
          <w:szCs w:val="20"/>
        </w:rPr>
      </w:r>
    </w:p>
    <w:p>
      <w:pPr>
        <w:pStyle w:val="Normal"/>
        <w:suppressAutoHyphens w:val="true"/>
        <w:spacing w:before="120" w:after="160"/>
        <w:ind w:end="-341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>
      <w:pPr>
        <w:pStyle w:val="Normal"/>
        <w:suppressAutoHyphens w:val="true"/>
        <w:spacing w:before="120" w:after="160"/>
        <w:ind w:end="-341"/>
        <w:jc w:val="both"/>
        <w:rPr>
          <w:rFonts w:ascii="Arial" w:hAnsi="Arial"/>
          <w:sz w:val="20"/>
          <w:szCs w:val="20"/>
          <w:lang w:eastAsia="ar-SA"/>
        </w:rPr>
      </w:pPr>
      <w:r>
        <w:rPr>
          <w:rFonts w:ascii="Arial" w:hAnsi="Arial"/>
          <w:sz w:val="20"/>
          <w:szCs w:val="20"/>
          <w:lang w:eastAsia="ar-SA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lainText"/>
        <w:spacing w:before="12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val="clear" w:fill="FFFF6D"/>
        <w:spacing w:lineRule="auto" w:line="276" w:before="0" w:after="0"/>
        <w:ind w:start="4962"/>
        <w:jc w:val="center"/>
        <w:rPr>
          <w:rFonts w:ascii="Arial" w:hAnsi="Arial"/>
          <w:sz w:val="18"/>
          <w:szCs w:val="18"/>
        </w:rPr>
      </w:pPr>
      <w:r>
        <w:rPr>
          <w:rFonts w:cs="Arial" w:ascii="Arial" w:hAnsi="Arial"/>
          <w:b/>
          <w:bCs/>
          <w:i/>
          <w:sz w:val="18"/>
          <w:szCs w:val="18"/>
          <w:shd w:fill="auto" w:val="clear"/>
        </w:rPr>
        <w:t>Dokument podpisuje podmiot udostępniający zasoby  kwalifikowanym podpisem elektronicznym lub podpisem zaufanym lub elektronicznym podpisem osobistym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843" w:footer="708" w:bottom="113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urier New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2</w:t>
    </w:r>
    <w:r>
      <w:rPr>
        <w:sz w:val="20"/>
        <w:szCs w:val="20"/>
        <w:rFonts w:ascii="Cambria" w:hAnsi="Cambria"/>
      </w:rPr>
      <w:fldChar w:fldCharType="end"/>
    </w:r>
  </w:p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sz w:val="20"/>
        <w:szCs w:val="20"/>
        <w:rFonts w:ascii="Cambria" w:hAnsi="Cambria"/>
      </w:rPr>
      <w:instrText xml:space="preserve"> PAGE </w:instrText>
    </w:r>
    <w:r>
      <w:rPr>
        <w:sz w:val="20"/>
        <w:szCs w:val="20"/>
        <w:rFonts w:ascii="Cambria" w:hAnsi="Cambria"/>
      </w:rPr>
      <w:fldChar w:fldCharType="separate"/>
    </w:r>
    <w:r>
      <w:rPr>
        <w:sz w:val="20"/>
        <w:szCs w:val="20"/>
        <w:rFonts w:ascii="Cambria" w:hAnsi="Cambria"/>
      </w:rPr>
      <w:t>2</w:t>
    </w:r>
    <w:r>
      <w:rPr>
        <w:sz w:val="20"/>
        <w:szCs w:val="20"/>
        <w:rFonts w:ascii="Cambria" w:hAnsi="Cambria"/>
      </w:rPr>
      <w:fldChar w:fldCharType="end"/>
    </w:r>
  </w:p>
  <w:p>
    <w:pPr>
      <w:pStyle w:val="Footer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left" w:pos="1440" w:leader="none"/>
        <w:tab w:val="center" w:pos="4536" w:leader="none"/>
        <w:tab w:val="right" w:pos="9072" w:leader="none"/>
      </w:tabs>
      <w:jc w:val="start"/>
      <w:rPr>
        <w:lang w:val="x-none" w:eastAsia="x-none"/>
      </w:rPr>
    </w:pPr>
    <w:r>
      <w:rPr/>
      <w:drawing>
        <wp:inline distT="0" distB="0" distL="0" distR="0">
          <wp:extent cx="5707380" cy="444500"/>
          <wp:effectExtent l="0" t="0" r="0" b="0"/>
          <wp:docPr id="1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b w:val="false"/>
        <w:bCs w:val="false"/>
        <w:sz w:val="20"/>
        <w:szCs w:val="20"/>
      </w:rPr>
    </w:pPr>
    <w:r>
      <w:rPr>
        <w:rFonts w:ascii="Arial" w:hAnsi="Arial"/>
        <w:b w:val="false"/>
        <w:bCs w:val="false"/>
        <w:sz w:val="20"/>
        <w:szCs w:val="20"/>
      </w:rPr>
      <w:t xml:space="preserve">Numer postępowania: </w:t>
    </w:r>
    <w:bookmarkStart w:id="2" w:name="_Hlk228787383"/>
    <w:r>
      <w:rPr>
        <w:rFonts w:cs="Cambria" w:ascii="Arial" w:hAnsi="Arial"/>
        <w:b w:val="false"/>
        <w:bCs w:val="false"/>
        <w:sz w:val="20"/>
        <w:szCs w:val="20"/>
      </w:rPr>
      <w:t>Z</w:t>
    </w:r>
    <w:bookmarkEnd w:id="2"/>
    <w:r>
      <w:rPr>
        <w:rFonts w:cs="Cambria" w:ascii="Arial" w:hAnsi="Arial"/>
        <w:b w:val="false"/>
        <w:bCs w:val="false"/>
        <w:sz w:val="20"/>
        <w:szCs w:val="20"/>
      </w:rPr>
      <w:t>P.272.10.2026</w:t>
    </w:r>
  </w:p>
  <w:p>
    <w:pPr>
      <w:pStyle w:val="Header"/>
      <w:rPr>
        <w:b w:val="false"/>
        <w:bCs w:val="false"/>
        <w:sz w:val="20"/>
        <w:szCs w:val="20"/>
      </w:rPr>
    </w:pPr>
    <w:r>
      <w:rPr>
        <w:rFonts w:cs="Cambria" w:ascii="Arial" w:hAnsi="Arial"/>
        <w:b w:val="false"/>
        <w:bCs w:val="false"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left" w:pos="1440" w:leader="none"/>
        <w:tab w:val="center" w:pos="4536" w:leader="none"/>
        <w:tab w:val="right" w:pos="9072" w:leader="none"/>
      </w:tabs>
      <w:jc w:val="start"/>
      <w:rPr>
        <w:lang w:val="x-none" w:eastAsia="x-none"/>
      </w:rPr>
    </w:pPr>
    <w:r>
      <w:rPr/>
      <w:drawing>
        <wp:inline distT="0" distB="0" distL="0" distR="0">
          <wp:extent cx="5707380" cy="444500"/>
          <wp:effectExtent l="0" t="0" r="0" b="0"/>
          <wp:docPr id="2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b w:val="false"/>
        <w:bCs w:val="false"/>
        <w:sz w:val="20"/>
        <w:szCs w:val="20"/>
      </w:rPr>
    </w:pPr>
    <w:r>
      <w:rPr>
        <w:rFonts w:ascii="Arial" w:hAnsi="Arial"/>
        <w:b w:val="false"/>
        <w:bCs w:val="false"/>
        <w:sz w:val="20"/>
        <w:szCs w:val="20"/>
      </w:rPr>
      <w:t xml:space="preserve">Numer postępowania: </w:t>
    </w:r>
    <w:bookmarkStart w:id="3" w:name="_Hlk228787383"/>
    <w:r>
      <w:rPr>
        <w:rFonts w:cs="Cambria" w:ascii="Arial" w:hAnsi="Arial"/>
        <w:b w:val="false"/>
        <w:bCs w:val="false"/>
        <w:sz w:val="20"/>
        <w:szCs w:val="20"/>
      </w:rPr>
      <w:t>Z</w:t>
    </w:r>
    <w:bookmarkEnd w:id="3"/>
    <w:r>
      <w:rPr>
        <w:rFonts w:cs="Cambria" w:ascii="Arial" w:hAnsi="Arial"/>
        <w:b w:val="false"/>
        <w:bCs w:val="false"/>
        <w:sz w:val="20"/>
        <w:szCs w:val="20"/>
      </w:rPr>
      <w:t>P.272.10.2026</w:t>
    </w:r>
  </w:p>
  <w:p>
    <w:pPr>
      <w:pStyle w:val="Header"/>
      <w:rPr>
        <w:b w:val="false"/>
        <w:bCs w:val="false"/>
        <w:sz w:val="20"/>
        <w:szCs w:val="20"/>
      </w:rPr>
    </w:pPr>
    <w:r>
      <w:rPr>
        <w:rFonts w:cs="Cambria" w:ascii="Arial" w:hAnsi="Arial"/>
        <w:b w:val="false"/>
        <w:bCs w:val="false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ne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c76a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user">
    <w:name w:val="Znaki przypisów końcow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">
    <w:name w:val="Znaki przypisów końcowych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user">
    <w:name w:val="Znaki przypisów dolnych (user)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">
    <w:name w:val="Znaki przypisów dolnych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892727"/>
    <w:rPr>
      <w:sz w:val="24"/>
      <w:szCs w:val="24"/>
    </w:rPr>
  </w:style>
  <w:style w:type="character" w:styleId="AkapitzlistZnak" w:customStyle="1">
    <w:name w:val="Akapit z listą Znak"/>
    <w:link w:val="ListParagraph"/>
    <w:uiPriority w:val="34"/>
    <w:qFormat/>
    <w:locked/>
    <w:rsid w:val="00105a69"/>
    <w:rPr>
      <w:sz w:val="22"/>
      <w:szCs w:val="22"/>
      <w:lang w:eastAsia="en-US"/>
    </w:rPr>
  </w:style>
  <w:style w:type="character" w:styleId="ZwykytekstZnak" w:customStyle="1">
    <w:name w:val="Zwykły tekst Znak"/>
    <w:basedOn w:val="DefaultParagraphFont"/>
    <w:link w:val="PlainText"/>
    <w:qFormat/>
    <w:rsid w:val="00ac3ea1"/>
    <w:rPr>
      <w:rFonts w:ascii="Courier New" w:hAnsi="Courier New" w:eastAsia="Times New Roman" w:cs="Courier New"/>
    </w:rPr>
  </w:style>
  <w:style w:type="character" w:styleId="Domylnaczcionkaakapitu">
    <w:name w:val="Domyślna czcionka akapitu"/>
    <w:qFormat/>
    <w:rPr/>
  </w:style>
  <w:style w:type="character" w:styleId="iceouttxt">
    <w:name w:val="iceouttxt"/>
    <w:basedOn w:val="Domylnaczcionka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link w:val="AkapitzlistZnak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qFormat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uiPriority w:val="99"/>
    <w:qFormat/>
    <w:rsid w:val="00611b1d"/>
    <w:pPr>
      <w:suppressLineNumbers/>
      <w:suppressAutoHyphens w:val="true"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420fa7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NoSpacing">
    <w:name w:val="No Spacing"/>
    <w:qFormat/>
    <w:rsid w:val="00105a6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PlainText">
    <w:name w:val="Plain Text"/>
    <w:basedOn w:val="Normal"/>
    <w:link w:val="ZwykytekstZnak"/>
    <w:qFormat/>
    <w:rsid w:val="00ac3ea1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pl-PL"/>
    </w:rPr>
  </w:style>
  <w:style w:type="paragraph" w:styleId="Zwykytekst1" w:customStyle="1">
    <w:name w:val="Zwykły tekst1"/>
    <w:basedOn w:val="Normal"/>
    <w:qFormat/>
    <w:rsid w:val="00ac3ea1"/>
    <w:pPr>
      <w:suppressAutoHyphens w:val="tru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LibreOffice/25.8.1.1$Windows_X86_64 LibreOffice_project/54047653041915e595ad4e45cccea684809c77b5</Application>
  <AppVersion>15.0000</AppVersion>
  <Pages>2</Pages>
  <Words>263</Words>
  <Characters>2445</Characters>
  <CharactersWithSpaces>2672</CharactersWithSpaces>
  <Paragraphs>37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2025-08-24T04:57:00Z</dcterms:created>
  <dc:creator>Remigiusz Stępień</dc:creator>
  <dc:description/>
  <dc:language>pl-PL</dc:language>
  <cp:lastModifiedBy/>
  <cp:lastPrinted>2016-07-26T10:32:00Z</cp:lastPrinted>
  <dcterms:modified xsi:type="dcterms:W3CDTF">2026-07-20T15:07:31Z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